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B91FA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B5916" w:rsidRPr="00B91FA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91FAB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B91FA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AB5916" w:rsidRPr="00B91FAB" w:rsidRDefault="003E7CE6" w:rsidP="006F3C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B91FAB">
        <w:rPr>
          <w:rFonts w:ascii="Arial" w:hAnsi="Arial" w:cs="Arial"/>
          <w:b/>
          <w:bCs/>
          <w:sz w:val="23"/>
          <w:szCs w:val="23"/>
        </w:rPr>
        <w:t>Nombre</w:t>
      </w:r>
      <w:r w:rsidR="00BA21B4" w:rsidRPr="00B91FAB">
        <w:rPr>
          <w:rFonts w:ascii="Arial" w:hAnsi="Arial" w:cs="Arial"/>
          <w:b/>
          <w:bCs/>
          <w:sz w:val="23"/>
          <w:szCs w:val="23"/>
        </w:rPr>
        <w:t xml:space="preserve"> </w:t>
      </w:r>
      <w:r w:rsidR="00D57E2D" w:rsidRPr="00B91FAB">
        <w:rPr>
          <w:rFonts w:ascii="Arial" w:hAnsi="Arial" w:cs="Arial"/>
          <w:bCs/>
          <w:sz w:val="23"/>
          <w:szCs w:val="23"/>
        </w:rPr>
        <w:t>Rodolfo Hernández Limón</w:t>
      </w:r>
    </w:p>
    <w:p w:rsidR="00AB5916" w:rsidRPr="00B91FAB" w:rsidRDefault="00AB5916" w:rsidP="006F3C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91FAB">
        <w:rPr>
          <w:rFonts w:ascii="Arial" w:hAnsi="Arial" w:cs="Arial"/>
          <w:b/>
          <w:bCs/>
          <w:sz w:val="23"/>
          <w:szCs w:val="23"/>
        </w:rPr>
        <w:t xml:space="preserve">Grado de Escolaridad </w:t>
      </w:r>
      <w:r w:rsidR="00D57E2D" w:rsidRPr="00B91FAB">
        <w:rPr>
          <w:rFonts w:ascii="Arial" w:hAnsi="Arial" w:cs="Arial"/>
          <w:bCs/>
          <w:sz w:val="23"/>
          <w:szCs w:val="23"/>
        </w:rPr>
        <w:t>Licenciatura</w:t>
      </w:r>
    </w:p>
    <w:p w:rsidR="00AB5916" w:rsidRPr="00B91FAB" w:rsidRDefault="00AB5916" w:rsidP="006F3C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91FAB">
        <w:rPr>
          <w:rFonts w:ascii="Arial" w:hAnsi="Arial" w:cs="Arial"/>
          <w:b/>
          <w:bCs/>
          <w:sz w:val="23"/>
          <w:szCs w:val="23"/>
        </w:rPr>
        <w:t xml:space="preserve">Cédula Profesional </w:t>
      </w:r>
      <w:r w:rsidR="006F3CA3" w:rsidRPr="00B91FAB">
        <w:rPr>
          <w:rFonts w:ascii="Arial" w:hAnsi="Arial" w:cs="Arial"/>
          <w:sz w:val="23"/>
          <w:szCs w:val="23"/>
        </w:rPr>
        <w:t>7953315</w:t>
      </w:r>
      <w:r w:rsidR="006F3CA3" w:rsidRPr="00B91FAB">
        <w:rPr>
          <w:rFonts w:ascii="Arial" w:hAnsi="Arial" w:cs="Arial"/>
          <w:sz w:val="23"/>
          <w:szCs w:val="23"/>
        </w:rPr>
        <w:t xml:space="preserve"> Licenciado en Derecho</w:t>
      </w:r>
    </w:p>
    <w:p w:rsidR="00AB5916" w:rsidRPr="00B91FAB" w:rsidRDefault="00AB5916" w:rsidP="006F3C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91FAB">
        <w:rPr>
          <w:rFonts w:ascii="Arial" w:hAnsi="Arial" w:cs="Arial"/>
          <w:b/>
          <w:bCs/>
          <w:sz w:val="23"/>
          <w:szCs w:val="23"/>
        </w:rPr>
        <w:t xml:space="preserve">Teléfono de Oficina </w:t>
      </w:r>
      <w:r w:rsidRPr="00B91FAB">
        <w:rPr>
          <w:rFonts w:ascii="Arial" w:hAnsi="Arial" w:cs="Arial"/>
          <w:sz w:val="23"/>
          <w:szCs w:val="23"/>
        </w:rPr>
        <w:t>228-8-41-02-70. Ext.</w:t>
      </w:r>
      <w:r w:rsidR="00D57E2D" w:rsidRPr="00B91FAB">
        <w:rPr>
          <w:rFonts w:ascii="Arial" w:hAnsi="Arial" w:cs="Arial"/>
          <w:sz w:val="23"/>
          <w:szCs w:val="23"/>
        </w:rPr>
        <w:t xml:space="preserve"> 1117</w:t>
      </w:r>
    </w:p>
    <w:p w:rsidR="00AB5916" w:rsidRPr="00B91FAB" w:rsidRDefault="00AB5916" w:rsidP="006F3C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B91FAB">
        <w:rPr>
          <w:rFonts w:ascii="Arial" w:hAnsi="Arial" w:cs="Arial"/>
          <w:b/>
          <w:bCs/>
          <w:sz w:val="23"/>
          <w:szCs w:val="23"/>
        </w:rPr>
        <w:t xml:space="preserve">Correo </w:t>
      </w:r>
      <w:r w:rsidR="00B55469" w:rsidRPr="00B91FAB">
        <w:rPr>
          <w:rFonts w:ascii="Arial" w:hAnsi="Arial" w:cs="Arial"/>
          <w:b/>
          <w:bCs/>
          <w:sz w:val="23"/>
          <w:szCs w:val="23"/>
        </w:rPr>
        <w:t>Electrónico</w:t>
      </w:r>
      <w:r w:rsidR="00D57E2D" w:rsidRPr="00B91FAB">
        <w:rPr>
          <w:rFonts w:ascii="Arial" w:hAnsi="Arial" w:cs="Arial"/>
          <w:b/>
          <w:bCs/>
          <w:sz w:val="23"/>
          <w:szCs w:val="23"/>
        </w:rPr>
        <w:t xml:space="preserve">: </w:t>
      </w:r>
      <w:r w:rsidR="00D57E2D" w:rsidRPr="00B91FAB">
        <w:rPr>
          <w:rFonts w:ascii="Arial" w:hAnsi="Arial" w:cs="Arial"/>
          <w:bCs/>
          <w:sz w:val="23"/>
          <w:szCs w:val="23"/>
        </w:rPr>
        <w:t>rhernandezl@fiscaliaveracruz.gob.mx</w:t>
      </w:r>
    </w:p>
    <w:p w:rsidR="00BB2BF2" w:rsidRPr="00B91FA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2BF2" w:rsidRPr="00B91FA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1FAB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B91FA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7E2D" w:rsidRPr="00B91FAB" w:rsidRDefault="00BB2BF2" w:rsidP="006F3C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91FAB">
        <w:rPr>
          <w:rFonts w:ascii="Arial" w:hAnsi="Arial" w:cs="Arial"/>
          <w:b/>
          <w:sz w:val="23"/>
          <w:szCs w:val="23"/>
        </w:rPr>
        <w:t>Año</w:t>
      </w:r>
      <w:r w:rsidR="00D57E2D" w:rsidRPr="00B91FAB">
        <w:rPr>
          <w:rFonts w:ascii="Arial" w:hAnsi="Arial" w:cs="Arial"/>
          <w:b/>
          <w:sz w:val="23"/>
          <w:szCs w:val="23"/>
        </w:rPr>
        <w:t xml:space="preserve">: </w:t>
      </w:r>
      <w:r w:rsidR="00D57E2D" w:rsidRPr="00B91FAB">
        <w:rPr>
          <w:rFonts w:ascii="Arial" w:hAnsi="Arial" w:cs="Arial"/>
          <w:sz w:val="23"/>
          <w:szCs w:val="23"/>
        </w:rPr>
        <w:t>2008-2012</w:t>
      </w:r>
    </w:p>
    <w:p w:rsidR="00BA21B4" w:rsidRPr="00B91FAB" w:rsidRDefault="00BB2BF2" w:rsidP="006F3C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B91FAB">
        <w:rPr>
          <w:rFonts w:ascii="Arial" w:hAnsi="Arial" w:cs="Arial"/>
          <w:sz w:val="23"/>
          <w:szCs w:val="23"/>
        </w:rPr>
        <w:t>Esc</w:t>
      </w:r>
      <w:proofErr w:type="spellEnd"/>
      <w:r w:rsidR="00D57E2D" w:rsidRPr="00B91FAB">
        <w:rPr>
          <w:rFonts w:ascii="Arial" w:hAnsi="Arial" w:cs="Arial"/>
          <w:sz w:val="23"/>
          <w:szCs w:val="23"/>
        </w:rPr>
        <w:t>: Licenciatura en Derecho por la Universidad Veracruzana</w:t>
      </w:r>
    </w:p>
    <w:p w:rsidR="00BB2BF2" w:rsidRPr="00B91FA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AB5916" w:rsidRPr="00B91FA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1FAB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B91FA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2BF2" w:rsidRPr="00B91FAB" w:rsidRDefault="00BB2BF2" w:rsidP="006F3C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B91FAB">
        <w:rPr>
          <w:rFonts w:ascii="Arial" w:hAnsi="Arial" w:cs="Arial"/>
          <w:b/>
          <w:sz w:val="23"/>
          <w:szCs w:val="23"/>
        </w:rPr>
        <w:t>Año</w:t>
      </w:r>
      <w:r w:rsidR="006F3CA3" w:rsidRPr="00B91FAB">
        <w:rPr>
          <w:rFonts w:ascii="Arial" w:hAnsi="Arial" w:cs="Arial"/>
          <w:b/>
          <w:sz w:val="23"/>
          <w:szCs w:val="23"/>
        </w:rPr>
        <w:t>: 2012-2016</w:t>
      </w:r>
    </w:p>
    <w:p w:rsidR="00AB5916" w:rsidRPr="00B91FAB" w:rsidRDefault="006F3CA3" w:rsidP="006F3CA3">
      <w:pPr>
        <w:jc w:val="both"/>
        <w:rPr>
          <w:rFonts w:ascii="Arial" w:hAnsi="Arial" w:cs="Arial"/>
          <w:sz w:val="23"/>
          <w:szCs w:val="23"/>
        </w:rPr>
      </w:pPr>
      <w:r w:rsidRPr="00B91FAB">
        <w:rPr>
          <w:rFonts w:ascii="Arial" w:hAnsi="Arial" w:cs="Arial"/>
          <w:sz w:val="23"/>
          <w:szCs w:val="23"/>
        </w:rPr>
        <w:t>Abogado y Notario Adscrito</w:t>
      </w:r>
      <w:r w:rsidR="00B91FAB">
        <w:rPr>
          <w:rFonts w:ascii="Arial" w:hAnsi="Arial" w:cs="Arial"/>
          <w:sz w:val="23"/>
          <w:szCs w:val="23"/>
        </w:rPr>
        <w:t>,</w:t>
      </w:r>
      <w:r w:rsidRPr="00B91FAB">
        <w:rPr>
          <w:rFonts w:ascii="Arial" w:hAnsi="Arial" w:cs="Arial"/>
          <w:sz w:val="23"/>
          <w:szCs w:val="23"/>
        </w:rPr>
        <w:t xml:space="preserve"> del Licenciado. Agustín Limón </w:t>
      </w:r>
      <w:proofErr w:type="spellStart"/>
      <w:r w:rsidRPr="00B91FAB">
        <w:rPr>
          <w:rFonts w:ascii="Arial" w:hAnsi="Arial" w:cs="Arial"/>
          <w:sz w:val="23"/>
          <w:szCs w:val="23"/>
        </w:rPr>
        <w:t>Krauss</w:t>
      </w:r>
      <w:proofErr w:type="spellEnd"/>
      <w:r w:rsidR="00B91FAB" w:rsidRPr="00B91FAB">
        <w:rPr>
          <w:rFonts w:ascii="Arial" w:hAnsi="Arial" w:cs="Arial"/>
          <w:sz w:val="23"/>
          <w:szCs w:val="23"/>
        </w:rPr>
        <w:t xml:space="preserve">. Titular de la Notaría 5 de </w:t>
      </w:r>
      <w:r w:rsidRPr="00B91FAB">
        <w:rPr>
          <w:rFonts w:ascii="Arial" w:hAnsi="Arial" w:cs="Arial"/>
          <w:sz w:val="23"/>
          <w:szCs w:val="23"/>
        </w:rPr>
        <w:t>Córdoba, Veracruz.</w:t>
      </w:r>
    </w:p>
    <w:p w:rsidR="006F3CA3" w:rsidRPr="00B91FAB" w:rsidRDefault="006F3CA3" w:rsidP="006F3C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B91FAB">
        <w:rPr>
          <w:rFonts w:ascii="Arial" w:hAnsi="Arial" w:cs="Arial"/>
          <w:b/>
          <w:sz w:val="23"/>
          <w:szCs w:val="23"/>
        </w:rPr>
        <w:t>Año</w:t>
      </w:r>
      <w:r w:rsidR="00B91FAB" w:rsidRPr="00B91FAB">
        <w:rPr>
          <w:rFonts w:ascii="Arial" w:hAnsi="Arial" w:cs="Arial"/>
          <w:b/>
          <w:sz w:val="23"/>
          <w:szCs w:val="23"/>
        </w:rPr>
        <w:t>: 2017</w:t>
      </w:r>
    </w:p>
    <w:p w:rsidR="00DD71B7" w:rsidRPr="00B91FAB" w:rsidRDefault="006F3CA3" w:rsidP="006F3CA3">
      <w:pPr>
        <w:jc w:val="both"/>
        <w:rPr>
          <w:rFonts w:ascii="Arial" w:hAnsi="Arial" w:cs="Arial"/>
          <w:sz w:val="23"/>
          <w:szCs w:val="23"/>
        </w:rPr>
      </w:pPr>
      <w:r w:rsidRPr="00B91FAB">
        <w:rPr>
          <w:rFonts w:ascii="Arial" w:hAnsi="Arial" w:cs="Arial"/>
          <w:sz w:val="23"/>
          <w:szCs w:val="23"/>
        </w:rPr>
        <w:t>Analista especializado, en la Sub Gerencia de Contratos y Convenios, del Departamento Jurídico del Instituto Veracruzano de la Vivienda</w:t>
      </w:r>
      <w:r w:rsidR="00DD71B7" w:rsidRPr="00B91FAB">
        <w:rPr>
          <w:rFonts w:ascii="Arial" w:hAnsi="Arial" w:cs="Arial"/>
          <w:sz w:val="23"/>
          <w:szCs w:val="23"/>
        </w:rPr>
        <w:t>.</w:t>
      </w:r>
    </w:p>
    <w:p w:rsidR="00DD71B7" w:rsidRPr="00B91FAB" w:rsidRDefault="00DD71B7" w:rsidP="00DD7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B91FAB">
        <w:rPr>
          <w:rFonts w:ascii="Arial" w:hAnsi="Arial" w:cs="Arial"/>
          <w:b/>
          <w:sz w:val="23"/>
          <w:szCs w:val="23"/>
        </w:rPr>
        <w:t>Año</w:t>
      </w:r>
      <w:r w:rsidR="00B91FAB" w:rsidRPr="00B91FAB">
        <w:rPr>
          <w:rFonts w:ascii="Arial" w:hAnsi="Arial" w:cs="Arial"/>
          <w:b/>
          <w:sz w:val="23"/>
          <w:szCs w:val="23"/>
        </w:rPr>
        <w:t>: 2018</w:t>
      </w:r>
    </w:p>
    <w:p w:rsidR="006F3CA3" w:rsidRPr="00B91FAB" w:rsidRDefault="00DD71B7" w:rsidP="00B9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B91FAB">
        <w:rPr>
          <w:rFonts w:ascii="Arial" w:hAnsi="Arial" w:cs="Arial"/>
          <w:sz w:val="23"/>
          <w:szCs w:val="23"/>
        </w:rPr>
        <w:t>Notario Adscrito</w:t>
      </w:r>
      <w:r w:rsidR="00B91FAB">
        <w:rPr>
          <w:rFonts w:ascii="Arial" w:hAnsi="Arial" w:cs="Arial"/>
          <w:sz w:val="23"/>
          <w:szCs w:val="23"/>
        </w:rPr>
        <w:t xml:space="preserve">, </w:t>
      </w:r>
      <w:r w:rsidRPr="00B91FAB">
        <w:rPr>
          <w:rFonts w:ascii="Arial" w:hAnsi="Arial" w:cs="Arial"/>
          <w:sz w:val="23"/>
          <w:szCs w:val="23"/>
        </w:rPr>
        <w:t>del Licenciado</w:t>
      </w:r>
      <w:r w:rsidR="00B91FAB">
        <w:rPr>
          <w:rFonts w:ascii="Arial" w:hAnsi="Arial" w:cs="Arial"/>
          <w:sz w:val="23"/>
          <w:szCs w:val="23"/>
        </w:rPr>
        <w:t xml:space="preserve"> </w:t>
      </w:r>
      <w:r w:rsidR="00B91FAB" w:rsidRPr="00B91FAB">
        <w:rPr>
          <w:rFonts w:ascii="Arial" w:hAnsi="Arial" w:cs="Arial"/>
          <w:sz w:val="23"/>
          <w:szCs w:val="23"/>
        </w:rPr>
        <w:t>Ángel</w:t>
      </w:r>
      <w:r w:rsidRPr="00B91FAB">
        <w:rPr>
          <w:rFonts w:ascii="Arial" w:hAnsi="Arial" w:cs="Arial"/>
          <w:sz w:val="23"/>
          <w:szCs w:val="23"/>
        </w:rPr>
        <w:t xml:space="preserve"> </w:t>
      </w:r>
      <w:r w:rsidR="00B91FAB" w:rsidRPr="00B91FAB">
        <w:rPr>
          <w:rFonts w:ascii="Arial" w:hAnsi="Arial" w:cs="Arial"/>
          <w:sz w:val="23"/>
          <w:szCs w:val="23"/>
        </w:rPr>
        <w:t>Ramírez Bretón</w:t>
      </w:r>
      <w:r w:rsidRPr="00B91FAB">
        <w:rPr>
          <w:rFonts w:ascii="Arial" w:hAnsi="Arial" w:cs="Arial"/>
          <w:sz w:val="23"/>
          <w:szCs w:val="23"/>
        </w:rPr>
        <w:t xml:space="preserve">. Titular de la Notaría </w:t>
      </w:r>
      <w:r w:rsidR="00B91FAB" w:rsidRPr="00B91FAB">
        <w:rPr>
          <w:rFonts w:ascii="Arial" w:hAnsi="Arial" w:cs="Arial"/>
          <w:sz w:val="23"/>
          <w:szCs w:val="23"/>
        </w:rPr>
        <w:t>3</w:t>
      </w:r>
      <w:r w:rsidRPr="00B91FAB">
        <w:rPr>
          <w:rFonts w:ascii="Arial" w:hAnsi="Arial" w:cs="Arial"/>
          <w:sz w:val="23"/>
          <w:szCs w:val="23"/>
        </w:rPr>
        <w:t>5</w:t>
      </w:r>
      <w:r w:rsidR="00B91FAB" w:rsidRPr="00B91FAB">
        <w:rPr>
          <w:rFonts w:ascii="Arial" w:hAnsi="Arial" w:cs="Arial"/>
          <w:sz w:val="23"/>
          <w:szCs w:val="23"/>
        </w:rPr>
        <w:t>,</w:t>
      </w:r>
      <w:r w:rsidRPr="00B91FAB">
        <w:rPr>
          <w:rFonts w:ascii="Arial" w:hAnsi="Arial" w:cs="Arial"/>
          <w:sz w:val="23"/>
          <w:szCs w:val="23"/>
        </w:rPr>
        <w:t xml:space="preserve"> de </w:t>
      </w:r>
      <w:r w:rsidR="00B91FAB" w:rsidRPr="00B91FAB">
        <w:rPr>
          <w:rFonts w:ascii="Arial" w:hAnsi="Arial" w:cs="Arial"/>
          <w:sz w:val="23"/>
          <w:szCs w:val="23"/>
        </w:rPr>
        <w:t>Emiliano Zapata</w:t>
      </w:r>
      <w:r w:rsidRPr="00B91FAB">
        <w:rPr>
          <w:rFonts w:ascii="Arial" w:hAnsi="Arial" w:cs="Arial"/>
          <w:sz w:val="23"/>
          <w:szCs w:val="23"/>
        </w:rPr>
        <w:t>, Veracruz.</w:t>
      </w:r>
    </w:p>
    <w:p w:rsidR="00B91FAB" w:rsidRPr="00B91FAB" w:rsidRDefault="00B91FAB" w:rsidP="00B9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B91FAB" w:rsidRPr="00B91FAB" w:rsidRDefault="00B91FAB" w:rsidP="00B9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B91FAB">
        <w:rPr>
          <w:rFonts w:ascii="Arial" w:hAnsi="Arial" w:cs="Arial"/>
          <w:b/>
          <w:sz w:val="23"/>
          <w:szCs w:val="23"/>
        </w:rPr>
        <w:t>Año</w:t>
      </w:r>
      <w:r w:rsidRPr="00B91FAB">
        <w:rPr>
          <w:rFonts w:ascii="Arial" w:hAnsi="Arial" w:cs="Arial"/>
          <w:b/>
          <w:sz w:val="23"/>
          <w:szCs w:val="23"/>
        </w:rPr>
        <w:t>: 2018-2019</w:t>
      </w:r>
    </w:p>
    <w:p w:rsidR="00B91FAB" w:rsidRPr="00B91FAB" w:rsidRDefault="00E764F5" w:rsidP="00B9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Jefe de la Unidad de </w:t>
      </w:r>
      <w:r w:rsidR="00B91FAB" w:rsidRPr="00B91FAB">
        <w:rPr>
          <w:rFonts w:ascii="Arial" w:hAnsi="Arial" w:cs="Arial"/>
          <w:sz w:val="23"/>
          <w:szCs w:val="23"/>
        </w:rPr>
        <w:t>Tr</w:t>
      </w:r>
      <w:r>
        <w:rPr>
          <w:rFonts w:ascii="Arial" w:hAnsi="Arial" w:cs="Arial"/>
          <w:sz w:val="23"/>
          <w:szCs w:val="23"/>
        </w:rPr>
        <w:t xml:space="preserve">ansparencia de la Secretaria de </w:t>
      </w:r>
      <w:r w:rsidR="00B91FAB" w:rsidRPr="00B91FAB">
        <w:rPr>
          <w:rFonts w:ascii="Arial" w:hAnsi="Arial" w:cs="Arial"/>
          <w:sz w:val="23"/>
          <w:szCs w:val="23"/>
        </w:rPr>
        <w:t>Desarrollo Económico y Portuario del Estado de Veracruz</w:t>
      </w:r>
    </w:p>
    <w:p w:rsidR="00B91FAB" w:rsidRPr="00B91FAB" w:rsidRDefault="00B91FAB" w:rsidP="00B9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B91FAB" w:rsidRPr="00B91FAB" w:rsidRDefault="00B91FAB" w:rsidP="00B91F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B91FAB">
        <w:rPr>
          <w:rFonts w:ascii="Arial" w:hAnsi="Arial" w:cs="Arial"/>
          <w:b/>
          <w:sz w:val="23"/>
          <w:szCs w:val="23"/>
        </w:rPr>
        <w:t>Año</w:t>
      </w:r>
      <w:r w:rsidRPr="00B91FAB">
        <w:rPr>
          <w:rFonts w:ascii="Arial" w:hAnsi="Arial" w:cs="Arial"/>
          <w:b/>
          <w:sz w:val="23"/>
          <w:szCs w:val="23"/>
        </w:rPr>
        <w:t xml:space="preserve">: </w:t>
      </w:r>
      <w:r w:rsidRPr="00B91FAB">
        <w:rPr>
          <w:rFonts w:ascii="Arial" w:hAnsi="Arial" w:cs="Arial"/>
          <w:b/>
          <w:sz w:val="23"/>
          <w:szCs w:val="23"/>
        </w:rPr>
        <w:t>2019</w:t>
      </w:r>
    </w:p>
    <w:p w:rsidR="006F3CA3" w:rsidRPr="00B91FAB" w:rsidRDefault="00B91FAB" w:rsidP="00B91FAB">
      <w:pPr>
        <w:jc w:val="both"/>
        <w:rPr>
          <w:rFonts w:ascii="Arial" w:hAnsi="Arial" w:cs="Arial"/>
          <w:sz w:val="23"/>
          <w:szCs w:val="23"/>
        </w:rPr>
      </w:pPr>
      <w:r w:rsidRPr="00B91FAB">
        <w:rPr>
          <w:rFonts w:ascii="Arial" w:hAnsi="Arial" w:cs="Arial"/>
          <w:sz w:val="23"/>
          <w:szCs w:val="23"/>
        </w:rPr>
        <w:t>Analista administrativo en la Dirección Jurídica de la Secretaria de Gobierno</w:t>
      </w:r>
      <w:r w:rsidR="00E764F5">
        <w:rPr>
          <w:rFonts w:ascii="Arial" w:hAnsi="Arial" w:cs="Arial"/>
          <w:sz w:val="23"/>
          <w:szCs w:val="23"/>
        </w:rPr>
        <w:t xml:space="preserve"> del Estado de Veracruz</w:t>
      </w:r>
    </w:p>
    <w:p w:rsidR="00BB2BF2" w:rsidRPr="00B91FAB" w:rsidRDefault="00BA21B4" w:rsidP="00B9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1FAB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91FA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B643A" w:rsidRPr="00E764F5" w:rsidRDefault="00B91FAB" w:rsidP="00AB5916">
      <w:pPr>
        <w:rPr>
          <w:rFonts w:ascii="Arial" w:hAnsi="Arial" w:cs="Arial"/>
          <w:sz w:val="23"/>
          <w:szCs w:val="23"/>
        </w:rPr>
      </w:pPr>
      <w:r w:rsidRPr="00E764F5">
        <w:rPr>
          <w:rFonts w:ascii="Arial" w:hAnsi="Arial" w:cs="Arial"/>
          <w:sz w:val="23"/>
          <w:szCs w:val="23"/>
        </w:rPr>
        <w:t xml:space="preserve">Derecho Notarial, Derecho Administrativo, Derecho Civil, Derecho Mercantil, Derecho Agrario, Derecho </w:t>
      </w:r>
      <w:r w:rsidR="00E764F5" w:rsidRPr="00E764F5">
        <w:rPr>
          <w:rFonts w:ascii="Arial" w:hAnsi="Arial" w:cs="Arial"/>
          <w:sz w:val="23"/>
          <w:szCs w:val="23"/>
        </w:rPr>
        <w:t>Corporativo</w:t>
      </w:r>
      <w:r w:rsidR="00E764F5">
        <w:rPr>
          <w:rFonts w:ascii="Arial" w:hAnsi="Arial" w:cs="Arial"/>
          <w:sz w:val="23"/>
          <w:szCs w:val="23"/>
        </w:rPr>
        <w:t>.</w:t>
      </w:r>
      <w:bookmarkStart w:id="0" w:name="_GoBack"/>
      <w:bookmarkEnd w:id="0"/>
      <w:r w:rsidRPr="00E764F5">
        <w:rPr>
          <w:rFonts w:ascii="Arial" w:hAnsi="Arial" w:cs="Arial"/>
          <w:sz w:val="23"/>
          <w:szCs w:val="23"/>
        </w:rPr>
        <w:t xml:space="preserve"> </w:t>
      </w:r>
    </w:p>
    <w:sectPr w:rsidR="006B643A" w:rsidRPr="00E764F5" w:rsidSect="00B91FAB">
      <w:headerReference w:type="default" r:id="rId10"/>
      <w:footerReference w:type="default" r:id="rId11"/>
      <w:pgSz w:w="12240" w:h="15840"/>
      <w:pgMar w:top="1135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7F" w:rsidRDefault="00AD227F" w:rsidP="00AB5916">
      <w:pPr>
        <w:spacing w:after="0" w:line="240" w:lineRule="auto"/>
      </w:pPr>
      <w:r>
        <w:separator/>
      </w:r>
    </w:p>
  </w:endnote>
  <w:endnote w:type="continuationSeparator" w:id="0">
    <w:p w:rsidR="00AD227F" w:rsidRDefault="00AD227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7F" w:rsidRDefault="00AD227F" w:rsidP="00AB5916">
      <w:pPr>
        <w:spacing w:after="0" w:line="240" w:lineRule="auto"/>
      </w:pPr>
      <w:r>
        <w:separator/>
      </w:r>
    </w:p>
  </w:footnote>
  <w:footnote w:type="continuationSeparator" w:id="0">
    <w:p w:rsidR="00AD227F" w:rsidRDefault="00AD227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F3CA3"/>
    <w:rsid w:val="00723B67"/>
    <w:rsid w:val="00726727"/>
    <w:rsid w:val="00785C57"/>
    <w:rsid w:val="00846235"/>
    <w:rsid w:val="00A66637"/>
    <w:rsid w:val="00AB5916"/>
    <w:rsid w:val="00AD227F"/>
    <w:rsid w:val="00B55469"/>
    <w:rsid w:val="00B91FAB"/>
    <w:rsid w:val="00BA21B4"/>
    <w:rsid w:val="00BB2BF2"/>
    <w:rsid w:val="00CE7F12"/>
    <w:rsid w:val="00D03386"/>
    <w:rsid w:val="00D57E2D"/>
    <w:rsid w:val="00DB2FA1"/>
    <w:rsid w:val="00DD71B7"/>
    <w:rsid w:val="00DE2E01"/>
    <w:rsid w:val="00E71AD8"/>
    <w:rsid w:val="00E764F5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2019-11-05T03:33:00Z</dcterms:created>
  <dcterms:modified xsi:type="dcterms:W3CDTF">2019-11-05T03:33:00Z</dcterms:modified>
</cp:coreProperties>
</file>